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Style w:val="4"/>
          <w:rFonts w:ascii="宋体" w:hAnsi="宋体" w:eastAsia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宋体" w:hAnsi="宋体" w:eastAsia="宋体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Style w:val="4"/>
          <w:rFonts w:hint="eastAsia" w:ascii="宋体" w:hAnsi="宋体" w:eastAsia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表1</w:t>
      </w:r>
    </w:p>
    <w:p>
      <w:pPr>
        <w:ind w:firstLine="720" w:firstLineChars="200"/>
        <w:jc w:val="center"/>
        <w:rPr>
          <w:rStyle w:val="4"/>
          <w:rFonts w:ascii="宋体" w:hAnsi="宋体" w:eastAsia="宋体"/>
          <w:b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宋体" w:hAnsi="宋体" w:eastAsia="宋体"/>
          <w:b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>2024年度高能中心公共平台仪器设备需求征集表</w:t>
      </w:r>
    </w:p>
    <w:tbl>
      <w:tblPr>
        <w:tblStyle w:val="2"/>
        <w:tblW w:w="139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641"/>
        <w:gridCol w:w="2511"/>
        <w:gridCol w:w="4672"/>
        <w:gridCol w:w="1701"/>
        <w:gridCol w:w="2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设备用途及功能（简要说明）</w:t>
            </w:r>
          </w:p>
        </w:tc>
        <w:tc>
          <w:tcPr>
            <w:tcW w:w="4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性能参数（应涵盖基本参数）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预期使用机时，小时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  <w:tc>
          <w:tcPr>
            <w:tcW w:w="2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申报教师及课题组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0" w:firstLineChars="200"/>
        <w:rPr>
          <w:rStyle w:val="4"/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NTIwOTMyNWM4NmY4OTUzMmM5ZWNiZGRjMDllZDkifQ=="/>
  </w:docVars>
  <w:rsids>
    <w:rsidRoot w:val="599111E6"/>
    <w:rsid w:val="5991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2024-04-10T02:33:00Z</dcterms:created>
  <dc:creator>宁静思远</dc:creator>
  <cp:lastModifiedBy>宁静思远</cp:lastModifiedBy>
  <dcterms:modified xsi:type="dcterms:W3CDTF">2024-04-10T02:33:27Z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8A6FFBC259524CBF9C0280A7D81B502B_11</vt:lpwstr>
  </property>
</Properties>
</file>